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9" w:rsidRPr="00A0492F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1669" w:rsidRPr="007F0EC9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C1688">
        <w:rPr>
          <w:rFonts w:ascii="Times New Roman" w:hAnsi="Times New Roman" w:cs="Times New Roman"/>
          <w:sz w:val="24"/>
          <w:szCs w:val="24"/>
        </w:rPr>
        <w:t xml:space="preserve">               к приказу № 106 от 14.09.2021</w:t>
      </w:r>
      <w:r w:rsidRPr="007F0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1669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C41669" w:rsidRPr="002E45B6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669" w:rsidRDefault="00C41669" w:rsidP="00C41669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Состав оргкомитета школьного этапа всероссийской олимпиады школьников</w:t>
      </w:r>
    </w:p>
    <w:p w:rsidR="00C41669" w:rsidRDefault="00DC1688" w:rsidP="00C41669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2021-2022</w:t>
      </w:r>
      <w:r w:rsidR="00C41669">
        <w:rPr>
          <w:rFonts w:ascii="Times New Roman" w:hAnsi="Times New Roman" w:cs="Times New Roman"/>
        </w:rPr>
        <w:t xml:space="preserve"> учебном году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Безворотняя И.А., директор Семёновской средней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 С.Ю., директор Козской средней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Беренёва Н.Д., директор МОУ Скалинской ОШ;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Воеводина Г.Н., директор Всехсвятской основной школы;</w:t>
      </w:r>
    </w:p>
    <w:p w:rsidR="00DC1688" w:rsidRPr="00934BE2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934BE2">
        <w:rPr>
          <w:rFonts w:ascii="Times New Roman" w:hAnsi="Times New Roman" w:cs="Times New Roman"/>
        </w:rPr>
        <w:t>Горчагова Г.С., заместитель директора по УВР  Пречистенской средней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Денисова Т.А., заместитель начальника отдела образования администрации Первомайского МР;</w:t>
      </w:r>
    </w:p>
    <w:p w:rsidR="00DC1688" w:rsidRPr="000A0112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М.В., ст. </w:t>
      </w:r>
      <w:r w:rsidRPr="00CC1BC4">
        <w:rPr>
          <w:rFonts w:ascii="Times New Roman" w:hAnsi="Times New Roman" w:cs="Times New Roman"/>
        </w:rPr>
        <w:t>методист МУ ЦОФ ОУ Первомайского МР</w:t>
      </w:r>
      <w:r>
        <w:rPr>
          <w:rFonts w:ascii="Times New Roman" w:hAnsi="Times New Roman" w:cs="Times New Roman"/>
        </w:rPr>
        <w:t>;</w:t>
      </w:r>
    </w:p>
    <w:p w:rsidR="00DC1688" w:rsidRPr="00A236DC" w:rsidRDefault="00DC1688" w:rsidP="00DC16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Капралова М.В., заместитель директора Скалинской основной школы по УВР;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Колесова Е.А.,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DC1688" w:rsidRPr="00CC1BC4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С.И., директор Шильпуховской основной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 С.А., директор  Пречистенской средней школы</w:t>
      </w:r>
      <w:r w:rsidRPr="00CC1BC4">
        <w:rPr>
          <w:rFonts w:ascii="Times New Roman" w:hAnsi="Times New Roman" w:cs="Times New Roman"/>
        </w:rPr>
        <w:t>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Т.А., директор Первомайской средней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Е.Ю</w:t>
      </w:r>
      <w:r w:rsidRPr="00A236DC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Угланова Г.В., директор Погорельской основной школы;</w:t>
      </w:r>
    </w:p>
    <w:p w:rsidR="00DC1688" w:rsidRPr="00A236DC" w:rsidRDefault="00DC1688" w:rsidP="00DC16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Чистякова Е.Н.,  заместитель директора Семёновской средней школы;</w:t>
      </w:r>
    </w:p>
    <w:p w:rsidR="00DC1688" w:rsidRPr="00A236DC" w:rsidRDefault="00DC1688" w:rsidP="00DC16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Т.Г</w:t>
      </w:r>
      <w:r w:rsidRPr="00A236DC">
        <w:rPr>
          <w:rFonts w:ascii="Times New Roman" w:hAnsi="Times New Roman" w:cs="Times New Roman"/>
        </w:rPr>
        <w:t>., заместитель директора Пе</w:t>
      </w:r>
      <w:r>
        <w:rPr>
          <w:rFonts w:ascii="Times New Roman" w:hAnsi="Times New Roman" w:cs="Times New Roman"/>
        </w:rPr>
        <w:t>рвомайской средней школы по УВР.</w:t>
      </w:r>
    </w:p>
    <w:p w:rsidR="00C41669" w:rsidRPr="00A236DC" w:rsidRDefault="00C41669" w:rsidP="00C41669">
      <w:pPr>
        <w:tabs>
          <w:tab w:val="left" w:pos="3525"/>
        </w:tabs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C41669" w:rsidRPr="0060438D" w:rsidRDefault="00C41669" w:rsidP="00C41669"/>
    <w:p w:rsidR="0072233E" w:rsidRPr="00C41669" w:rsidRDefault="0072233E">
      <w:pPr>
        <w:rPr>
          <w:b/>
        </w:rPr>
      </w:pPr>
    </w:p>
    <w:sectPr w:rsidR="0072233E" w:rsidRPr="00C4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0"/>
    <w:rsid w:val="002036D0"/>
    <w:rsid w:val="0072233E"/>
    <w:rsid w:val="00C41669"/>
    <w:rsid w:val="00D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2020-09-30T07:00:00Z</dcterms:created>
  <dcterms:modified xsi:type="dcterms:W3CDTF">2021-09-15T05:37:00Z</dcterms:modified>
</cp:coreProperties>
</file>